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7FB" w:rsidRDefault="007635F6">
      <w:r>
        <w:t>Letter writing rubric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7635F6" w:rsidTr="007635F6">
        <w:tc>
          <w:tcPr>
            <w:tcW w:w="1915" w:type="dxa"/>
          </w:tcPr>
          <w:p w:rsidR="007635F6" w:rsidRDefault="007635F6"/>
        </w:tc>
        <w:tc>
          <w:tcPr>
            <w:tcW w:w="1915" w:type="dxa"/>
          </w:tcPr>
          <w:p w:rsidR="007635F6" w:rsidRDefault="007635F6">
            <w:r>
              <w:t>4- excellent</w:t>
            </w:r>
          </w:p>
        </w:tc>
        <w:tc>
          <w:tcPr>
            <w:tcW w:w="1915" w:type="dxa"/>
          </w:tcPr>
          <w:p w:rsidR="007635F6" w:rsidRDefault="007635F6">
            <w:r>
              <w:t>3-good</w:t>
            </w:r>
          </w:p>
        </w:tc>
        <w:tc>
          <w:tcPr>
            <w:tcW w:w="1915" w:type="dxa"/>
          </w:tcPr>
          <w:p w:rsidR="007635F6" w:rsidRDefault="007635F6" w:rsidP="007635F6">
            <w:r>
              <w:t>2-satisfactory</w:t>
            </w:r>
          </w:p>
        </w:tc>
        <w:tc>
          <w:tcPr>
            <w:tcW w:w="1916" w:type="dxa"/>
          </w:tcPr>
          <w:p w:rsidR="007635F6" w:rsidRDefault="007635F6" w:rsidP="007635F6">
            <w:r>
              <w:t>1-needs improvement</w:t>
            </w:r>
          </w:p>
        </w:tc>
      </w:tr>
      <w:tr w:rsidR="007635F6" w:rsidTr="007635F6">
        <w:tc>
          <w:tcPr>
            <w:tcW w:w="1915" w:type="dxa"/>
          </w:tcPr>
          <w:p w:rsidR="007635F6" w:rsidRDefault="007635F6">
            <w:r>
              <w:t>Directions are followed</w:t>
            </w:r>
          </w:p>
        </w:tc>
        <w:tc>
          <w:tcPr>
            <w:tcW w:w="1915" w:type="dxa"/>
          </w:tcPr>
          <w:p w:rsidR="007635F6" w:rsidRDefault="007635F6">
            <w:r>
              <w:t>Student follows all directions given, and may exceed some requirements</w:t>
            </w:r>
          </w:p>
        </w:tc>
        <w:tc>
          <w:tcPr>
            <w:tcW w:w="1915" w:type="dxa"/>
          </w:tcPr>
          <w:p w:rsidR="007635F6" w:rsidRDefault="007635F6">
            <w:r>
              <w:t>Student follows all directions given</w:t>
            </w:r>
          </w:p>
        </w:tc>
        <w:tc>
          <w:tcPr>
            <w:tcW w:w="1915" w:type="dxa"/>
          </w:tcPr>
          <w:p w:rsidR="007635F6" w:rsidRDefault="007635F6">
            <w:r>
              <w:t>Student follows most directions.</w:t>
            </w:r>
          </w:p>
        </w:tc>
        <w:tc>
          <w:tcPr>
            <w:tcW w:w="1916" w:type="dxa"/>
          </w:tcPr>
          <w:p w:rsidR="007635F6" w:rsidRPr="007635F6" w:rsidRDefault="007635F6">
            <w:pPr>
              <w:rPr>
                <w:i/>
              </w:rPr>
            </w:pPr>
            <w:r>
              <w:t xml:space="preserve">Student does not follow most directions. </w:t>
            </w:r>
            <w:r>
              <w:rPr>
                <w:i/>
              </w:rPr>
              <w:t>If you’re not sure, ask!</w:t>
            </w:r>
          </w:p>
        </w:tc>
      </w:tr>
      <w:tr w:rsidR="007635F6" w:rsidTr="007635F6">
        <w:tc>
          <w:tcPr>
            <w:tcW w:w="1915" w:type="dxa"/>
          </w:tcPr>
          <w:p w:rsidR="007635F6" w:rsidRDefault="007635F6">
            <w:r>
              <w:t>Point of view</w:t>
            </w:r>
          </w:p>
        </w:tc>
        <w:tc>
          <w:tcPr>
            <w:tcW w:w="1915" w:type="dxa"/>
          </w:tcPr>
          <w:p w:rsidR="007635F6" w:rsidRDefault="007635F6">
            <w:r>
              <w:t>Student writes from the point of view requested, and does so with flair.</w:t>
            </w:r>
          </w:p>
        </w:tc>
        <w:tc>
          <w:tcPr>
            <w:tcW w:w="1915" w:type="dxa"/>
          </w:tcPr>
          <w:p w:rsidR="007635F6" w:rsidRDefault="007635F6">
            <w:r>
              <w:t>Student writes from the point of view requested.</w:t>
            </w:r>
          </w:p>
        </w:tc>
        <w:tc>
          <w:tcPr>
            <w:tcW w:w="1915" w:type="dxa"/>
          </w:tcPr>
          <w:p w:rsidR="007635F6" w:rsidRDefault="007635F6">
            <w:r>
              <w:t>Student attempts to write from the point of view requested, but struggles.</w:t>
            </w:r>
          </w:p>
        </w:tc>
        <w:tc>
          <w:tcPr>
            <w:tcW w:w="1916" w:type="dxa"/>
          </w:tcPr>
          <w:p w:rsidR="007635F6" w:rsidRDefault="007635F6">
            <w:r>
              <w:t>Student does not write from the point of view requested.</w:t>
            </w:r>
          </w:p>
        </w:tc>
      </w:tr>
      <w:tr w:rsidR="007635F6" w:rsidTr="007635F6">
        <w:tc>
          <w:tcPr>
            <w:tcW w:w="1915" w:type="dxa"/>
          </w:tcPr>
          <w:p w:rsidR="007635F6" w:rsidRDefault="007635F6">
            <w:r>
              <w:t>Content</w:t>
            </w:r>
          </w:p>
        </w:tc>
        <w:tc>
          <w:tcPr>
            <w:tcW w:w="1915" w:type="dxa"/>
          </w:tcPr>
          <w:p w:rsidR="007635F6" w:rsidRDefault="007635F6" w:rsidP="007635F6">
            <w:r>
              <w:t>Student’s writing is clear and points are well-supported; arguments are well-structured. There is clear evidence for opinions or assertions.</w:t>
            </w:r>
          </w:p>
          <w:p w:rsidR="00D731DD" w:rsidRDefault="00D731DD" w:rsidP="007635F6">
            <w:r>
              <w:t>Shows maturity of thought.</w:t>
            </w:r>
          </w:p>
        </w:tc>
        <w:tc>
          <w:tcPr>
            <w:tcW w:w="1915" w:type="dxa"/>
          </w:tcPr>
          <w:p w:rsidR="007635F6" w:rsidRDefault="007635F6">
            <w:r>
              <w:t>Student’s writing is clear. Points and arguments have some support. There is some evidence behind opinions and assertions.</w:t>
            </w:r>
            <w:r w:rsidR="00D731DD">
              <w:t xml:space="preserve"> May show evidence of careful thinking.</w:t>
            </w:r>
          </w:p>
        </w:tc>
        <w:tc>
          <w:tcPr>
            <w:tcW w:w="1915" w:type="dxa"/>
          </w:tcPr>
          <w:p w:rsidR="007635F6" w:rsidRDefault="007635F6">
            <w:r>
              <w:t>Student’s writing is mostly clear. Attempts are made at supporting arguments, opinions and assertions.</w:t>
            </w:r>
            <w:r w:rsidR="00D731DD">
              <w:t xml:space="preserve"> May show some evidence of thought.</w:t>
            </w:r>
          </w:p>
        </w:tc>
        <w:tc>
          <w:tcPr>
            <w:tcW w:w="1916" w:type="dxa"/>
          </w:tcPr>
          <w:p w:rsidR="007635F6" w:rsidRDefault="007635F6">
            <w:r>
              <w:t>Student’s writing is not clear. Inadequate support for main points. Writing is logically weak.</w:t>
            </w:r>
            <w:r w:rsidR="00D731DD">
              <w:t xml:space="preserve"> No evidence of extending thinking is present.</w:t>
            </w:r>
            <w:bookmarkStart w:id="0" w:name="_GoBack"/>
            <w:bookmarkEnd w:id="0"/>
          </w:p>
        </w:tc>
      </w:tr>
      <w:tr w:rsidR="007635F6" w:rsidTr="007635F6">
        <w:tc>
          <w:tcPr>
            <w:tcW w:w="1915" w:type="dxa"/>
          </w:tcPr>
          <w:p w:rsidR="007635F6" w:rsidRDefault="007635F6">
            <w:r>
              <w:t>Conventions</w:t>
            </w:r>
          </w:p>
        </w:tc>
        <w:tc>
          <w:tcPr>
            <w:tcW w:w="1915" w:type="dxa"/>
          </w:tcPr>
          <w:p w:rsidR="007635F6" w:rsidRDefault="007635F6">
            <w:r>
              <w:t>Spelling, grammar and mechanics are very good. The letter looks like a letter, with greeting, date, and salutation.</w:t>
            </w:r>
          </w:p>
        </w:tc>
        <w:tc>
          <w:tcPr>
            <w:tcW w:w="1915" w:type="dxa"/>
          </w:tcPr>
          <w:p w:rsidR="007635F6" w:rsidRDefault="007635F6">
            <w:r>
              <w:t>Spelling, grammar and mechanics are good. The letter looks like a letter (may not be perfect, but all parts are present)</w:t>
            </w:r>
          </w:p>
        </w:tc>
        <w:tc>
          <w:tcPr>
            <w:tcW w:w="1915" w:type="dxa"/>
          </w:tcPr>
          <w:p w:rsidR="007635F6" w:rsidRDefault="007635F6">
            <w:r>
              <w:t>Spelling, grammar and mechanics show a lack of proofreading. The letter may be missing the greeting, date or salutation.</w:t>
            </w:r>
          </w:p>
        </w:tc>
        <w:tc>
          <w:tcPr>
            <w:tcW w:w="1916" w:type="dxa"/>
          </w:tcPr>
          <w:p w:rsidR="007635F6" w:rsidRDefault="007635F6">
            <w:r>
              <w:t>Spelling, grammar and mechanics show significant problems. The letter may be missing more than one part.</w:t>
            </w:r>
          </w:p>
        </w:tc>
      </w:tr>
    </w:tbl>
    <w:p w:rsidR="007635F6" w:rsidRDefault="007635F6"/>
    <w:sectPr w:rsidR="007635F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5F6"/>
    <w:rsid w:val="007635F6"/>
    <w:rsid w:val="00D731DD"/>
    <w:rsid w:val="00E65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35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35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Cousar</dc:creator>
  <cp:lastModifiedBy>Cousar</cp:lastModifiedBy>
  <cp:revision>1</cp:revision>
  <dcterms:created xsi:type="dcterms:W3CDTF">2011-11-08T15:50:00Z</dcterms:created>
  <dcterms:modified xsi:type="dcterms:W3CDTF">2011-11-08T16:02:00Z</dcterms:modified>
</cp:coreProperties>
</file>